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ne="http://schemas.microsoft.com/office/word/2006/wordml" xmlns:wps="http://schemas.microsoft.com/office/word/2010/wordprocessingShape" xmlns:mc="http://schemas.openxmlformats.org/markup-compatibility/2006" mc:Ignorable="wp14">
  <w:body>
    <w:p>
      <w:pPr>
        <w:jc w:val="center"/>
        <w:spacing w:lineRule="auto" w:line="240"/>
      </w:pPr>
      <w:r>
        <w:rPr>
          <w:rFonts w:ascii="Tahoma" w:hAnsi="Tahoma"/>
          <w:b/>
          <w:color w:val="0000FF"/>
        </w:rPr>
        <w:t>Тест: "ОГЭ 2016. География 17 вопрос".</w:t>
      </w:r>
    </w:p>
    <w:p>
      <w:pPr>
        <w:spacing w:lineRule="auto" w:line="240"/>
      </w:pPr>
      <w:r>
        <w:rPr>
          <w:rFonts w:ascii="Tahoma" w:hAnsi="Tahoma"/>
        </w:rPr>
        <w:t/>
      </w:r>
    </w:p>
    <w:p>
      <w:pPr>
        <w:spacing w:lineRule="auto" w:line="240"/>
      </w:pPr>
      <w:r>
        <w:rPr>
          <w:rFonts w:ascii="Tahoma" w:hAnsi="Tahoma"/>
        </w:rPr>
        <w:t>Тестируемый: _______________________________</w:t>
      </w:r>
      <w:r>
        <w:rPr>
          <w:rFonts w:ascii="Tahoma" w:hAnsi="Tahoma"/>
        </w:rPr>
        <w:t xml:space="preserve">   </w:t>
      </w:r>
      <w:r>
        <w:rPr>
          <w:rFonts w:ascii="Tahoma" w:hAnsi="Tahoma"/>
        </w:rPr>
        <w:t>Дата: _____________________</w:t>
      </w:r>
    </w:p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 Запишите в таблицу получившуюся последовательность цифр.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Липецк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Новосибирск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Псков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Расположите перечисленные ниже города в порядке увеличения в них численности населения. Запишите в таблицу получившуюся последовательность цифр.</w:t>
            </w:r>
          </w:p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Новосибирск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Москва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Псков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Расположите перечисленные ниже города в порядке увеличения в них численности населения. Запишите в таблицу получившуюся последовательность цифр.</w:t>
            </w:r>
          </w:p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Краснодар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Липецк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SchoolBookC" w:hAnsi="SchoolBookC"/>
                <w:sz w:val="22"/>
                <w:color w:val="000000"/>
              </w:rPr>
              <w:t>Уфа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Хабаровск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Челябинск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Сыктавкар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№5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Краснодар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Петропавловск-Камчатский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№6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Расположите перечисленные ниже города в порядке увеличения  в них численности населения. 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Уфа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Тюмень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Абакан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№7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Соликамск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Краснодар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Новосибирск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№8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Пермь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Тюмень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Майкоп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№9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Петропавловск-Камчатский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Новосибирск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Липецк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№10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Омск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Ижевск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№11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Владивосток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Черкесск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Казань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№12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Иркутск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Черкесск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Казань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№13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Великий Новгород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Ярославль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№14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Волгоград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Мурманск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Санкт-Петербург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№15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в них численности населения.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Нарьян-Мар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Краснодар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Нижний Новгород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№16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Сыктывкар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Новокузнецк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Екатеринбург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№17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Йошкар-Ола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Хабаровск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Уфа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№18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Хабаровск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Самара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Абакан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№19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Южно-Сахалинск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Ульяновск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Омск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№20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Благовещенск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Санкт-Петербург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Саратов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№21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Самара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Хабаровск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Братск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№22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30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30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30"/>
                <w:color w:val="000000"/>
              </w:rPr>
              <w:t>Челябинск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30"/>
                <w:color w:val="000000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30"/>
                <w:color w:val="000000"/>
              </w:rPr>
              <w:t>Норильск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№23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в них численности населения.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Нижний Новгород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Владивосток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Сыктывкар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№24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Астана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Алма-Ата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№25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Ставрополь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Нарьян-Мар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Алма-Ата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№26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Чита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Ставрополь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№27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Мадрид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 xml:space="preserve"> Мехико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Лондон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№28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Ханты-Мансийск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Смоленск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Чита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№29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 xml:space="preserve"> 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Братск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6"/>
                <w:color w:val="000000"/>
              </w:rPr>
              <w:t>Омск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№30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Салехард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Челябинск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№31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Горно-Алтайск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Ижевск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Архангельск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№32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      </w:r>
          </w:p>
          <w:p>
            <w:pPr>
              <w:jc w:val="both"/>
              <w:spacing w:lineRule="auto" w:line="240"/>
            </w:pPr>
            <w:r>
              <w:rPr>
                <w:rFonts w:ascii="Verdana" w:hAnsi="Verdana"/>
                <w:sz w:val="28"/>
                <w:color w:val="000000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Санкт-Петербург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Магнитогорск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Verdana" w:hAnsi="Verdana"/>
                <w:sz w:val="19"/>
                <w:color w:val="000000"/>
              </w:rPr>
              <w:t>Иркутск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№33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высоты над уровнем моря.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Ставрополь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№34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высоты над уровнем моря.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Волгоград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Абакан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№35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Челябинск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№36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Расположите перечисленные ниже города в порядке увеличения их высот над уровнем моря. 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Ставрополь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Архангельск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№37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высоты над уровнем моря. Запишите в таблицу получившуюся последовательность цифр.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Владикавказ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Москва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Калининград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№38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 Запишите в таблицу получившуюся последовательность цифр.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Улан-Удэ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Воркута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№39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Расположите перечисленные ниже города в порядке увеличения их высот над уровнем моря. 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№40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Нарьян-Мар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Челябинск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№41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Калининград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№42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Расположите перечисленные ниже города в порядке увеличения их высот над уровнем моря. 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Воркута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№43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высоты над уровнем моря. Запишите в таблицу получившуюся последовательность цифр.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Санкт-Петербург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Нижний Тагил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№44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 Запишите в таблицу получившуюся последовательность цифр.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Чита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Архангельск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Смоленск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№45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Псков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№46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 Запишите в таблицу получившуюся последовательность цифр.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Сыктывкар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№47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 Запишите в таблицу получившуюся последовательность цифр.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Кызыл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Ростов-на-Дону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№48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Расположите перечисленные ниже города в порядке увеличения их высот над уровнем моря. Запишите в таблицу получившуюся последовательность цифр.</w:t>
            </w:r>
          </w:p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/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Архангельск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Оймякон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765"/>
        <w:gridCol w:w="1215"/>
        <w:gridCol w:w="12450"/>
      </w:tblGrid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E4E4E4"/>
          </w:tcPr>
          <w:p>
            <w:pPr>
              <w:jc w:val="center"/>
              <w:spacing w:lineRule="auto" w:line="240"/>
            </w:pPr>
            <w:r>
              <w:rPr>
                <w:b/>
              </w:rPr>
              <w:t>Задание №49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 xml:space="preserve">Расположите перечисленные ниже города в порядке увеличения их высот над уровнем моря. </w:t>
            </w:r>
          </w:p>
        </w:tc>
      </w:tr>
      <w:tr>
        <w:tc>
          <w:tcPr>
            <w:gridSpan w:val="3"/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0F0F0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Укажите порядок следования всех 3 вариантов ответа: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1)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Екатеринбург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2)</w:t>
            </w:r>
          </w:p>
        </w:tc>
        <w:tc>
          <w:tcPr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Горно-Алтайск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vAlign w:val="center"/>
            <w:shd w:val="clear" w:color="auto" w:fill="FFFFFF"/>
          </w:tcPr>
          <w:p>
            <w:pPr>
              <w:jc w:val="center"/>
              <w:spacing w:lineRule="auto" w:line="240"/>
            </w:pPr>
            <w:r>
              <w:rPr>
                <w:color w:val="808080"/>
              </w:rPr>
              <w:t>3)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/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imes New Roman" w:hAnsi="Times New Roman"/>
                <w:sz w:val="28"/>
              </w:rPr>
              <w:t>Астрахань</w:t>
            </w:r>
          </w:p>
        </w:tc>
      </w:tr>
    </w:tbl>
    <w:p>
      <w:pPr>
        <w:spacing w:lineRule="auto" w:line="240"/>
      </w:pPr>
      <w:r>
        <w:rPr>
          <w:rFonts w:ascii="Tahoma" w:hAnsi="Tahoma"/>
        </w:rPr>
        <w:t/>
      </w:r>
    </w:p>
    <w:p>
      <w:pPr>
        <w:spacing w:lineRule="auto" w:line="240"/>
      </w:pPr>
      <w:r>
        <w:rPr>
          <w:rFonts w:ascii="Tahoma" w:hAnsi="Tahoma"/>
        </w:rPr>
        <w:t/>
      </w:r>
    </w:p>
    <w:p>
      <w:r>
        <w:br w:type="page"/>
      </w:r>
    </w:p>
    <w:p>
      <w:pPr>
        <w:spacing w:lineRule="auto" w:line="240"/>
      </w:pPr>
      <w:r>
        <w:rPr>
          <w:rFonts w:ascii="Tahoma" w:hAnsi="Tahoma"/>
        </w:rPr>
        <w:t/>
      </w:r>
    </w:p>
    <w:p>
      <w:pPr>
        <w:jc w:val="center"/>
        <w:spacing w:lineRule="auto" w:line="240"/>
      </w:pPr>
      <w:r>
        <w:rPr>
          <w:rFonts w:ascii="Tahoma" w:hAnsi="Tahoma"/>
          <w:b/>
          <w:color w:val="0000FF"/>
        </w:rPr>
        <w:t>Тест: "ОГЭ 2016. География 17 вопрос".</w:t>
      </w:r>
    </w:p>
    <w:p>
      <w:pPr>
        <w:jc w:val="center"/>
        <w:spacing w:lineRule="auto" w:line="240"/>
      </w:pPr>
      <w:r>
        <w:rPr>
          <w:rFonts w:ascii="Tahoma" w:hAnsi="Tahoma"/>
          <w:b/>
          <w:color w:val="0000FF"/>
        </w:rPr>
        <w:t>Ответы:</w:t>
      </w:r>
    </w:p>
    <w:p>
      <w:pPr>
        <w:spacing w:lineRule="auto" w:line="240"/>
      </w:pPr>
      <w:r>
        <w:rPr>
          <w:rFonts w:ascii="Tahoma" w:hAnsi="Tahoma"/>
        </w:rPr>
        <w:t/>
      </w:r>
    </w:p>
    <w:tbl>
      <w:tblPr>
        <w:tblW w:w="5000" w:type="pct"/>
        <w:tblLayout w:type="fixed"/>
        <w:tblBorders>
          <w:left w:val="single" w:sz="6" w:color="auto"/>
          <w:top w:val="single" w:sz="6" w:color="auto"/>
          <w:right w:val="single" w:sz="6" w:color="auto"/>
          <w:bottom w:val="single" w:sz="6" w:color="auto"/>
          <w:insideH w:val="single" w:sz="6" w:color="D6D6D6"/>
          <w:insideV w:val="single" w:sz="6" w:color="D6D6D6"/>
        </w:tblBorders>
        <w:tblCellMar>
          <w:top w:w="30" w:type="dxa"/>
          <w:left w:w="90" w:type="dxa"/>
          <w:bottom w:w="30" w:type="dxa"/>
          <w:right w:w="90" w:type="dxa"/>
        </w:tblCellMar>
        <w:shd w:val="clear" w:color="auto" w:fill="FFFFFF"/>
      </w:tblPr>
      <w:tblGrid>
        <w:gridCol w:w="1965"/>
        <w:gridCol w:w="12495"/>
      </w:tblGrid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#5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#6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#7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#8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#9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2=3,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#10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#11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#12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#13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2=1,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#14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#15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#16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#17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#18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#19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#20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2=3,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#21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#22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#23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#24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#25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#26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2=1,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#27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#28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#29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#30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2=1,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#31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#32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#33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2=3,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#34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2=3,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#35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#36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#37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#38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#39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2=2,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#40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2=1,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#41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#42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2=1,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#43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#44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1=3, 2=1,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#45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2=3, 3=2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#46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#47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#48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1=1, 2=2, 3=3</w:t>
            </w:r>
          </w:p>
        </w:tc>
      </w:tr>
      <w:tr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AFAFA"/>
          </w:tcPr>
          <w:p>
            <w:pPr>
              <w:jc w:val="center"/>
              <w:spacing w:lineRule="auto" w:line="240"/>
            </w:pPr>
            <w:r>
              <w:rPr>
                <w:rFonts w:ascii="Tahoma" w:hAnsi="Tahoma"/>
              </w:rPr>
              <w:t>#49 (1 б.)</w:t>
            </w:r>
          </w:p>
        </w:tc>
        <w:tc>
          <w:tcPr>
            <w:tcBorders>
              <w:left w:val="single" w:sz="6" w:color="D6D6D6"/>
              <w:top w:val="single" w:sz="6" w:color="D6D6D6"/>
              <w:right w:val="single" w:sz="6" w:color="D6D6D6"/>
              <w:bottom w:val="single" w:sz="6" w:color="D6D6D6"/>
            </w:tcBorders>
            <w:shd w:val="clear" w:color="auto" w:fill="FFFFFF"/>
          </w:tcPr>
          <w:p>
            <w:pPr>
              <w:spacing w:lineRule="auto" w:line="240"/>
            </w:pPr>
            <w:r>
              <w:rPr>
                <w:rFonts w:ascii="Tahoma" w:hAnsi="Tahoma"/>
              </w:rPr>
              <w:t>1=2, 2=3, 3=1</w:t>
            </w:r>
          </w:p>
        </w:tc>
      </w:tr>
    </w:tbl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1"/>
  </w:font>
  <w:font w:name="Arial">
    <w:charset w:val="01"/>
  </w:font>
  <w:font w:name="Wingdings">
    <w:charset w:val="01"/>
  </w:font>
  <w:font w:name="Times New Roman">
    <w:charset w:val="01"/>
  </w:font>
  <w:font w:name="SchoolBookC">
    <w:charset w:val="FF"/>
  </w:font>
  <w:font w:name="Verdana">
    <w:charset w:val="FF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/Relationships>
</file>